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jc w:val="center"/>
        <w:rPr>
          <w:color w:val="000000"/>
        </w:rPr>
      </w:pPr>
      <w:r w:rsidDel="00000000" w:rsidR="00000000" w:rsidRPr="00000000">
        <w:rPr>
          <w:b w:val="1"/>
          <w:rtl w:val="0"/>
        </w:rPr>
        <w:t xml:space="preserve">Afterschool Jewish </w:t>
      </w:r>
      <w:r w:rsidDel="00000000" w:rsidR="00000000" w:rsidRPr="00000000">
        <w:rPr>
          <w:b w:val="1"/>
          <w:color w:val="000000"/>
          <w:rtl w:val="0"/>
        </w:rPr>
        <w:t xml:space="preserve">Educator and Hebrew </w:t>
      </w:r>
      <w:r w:rsidDel="00000000" w:rsidR="00000000" w:rsidRPr="00000000">
        <w:rPr>
          <w:b w:val="1"/>
          <w:rtl w:val="0"/>
        </w:rPr>
        <w:t xml:space="preserve">Teacher</w:t>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1870710</wp:posOffset>
            </wp:positionH>
            <wp:positionV relativeFrom="paragraph">
              <wp:posOffset>-627378</wp:posOffset>
            </wp:positionV>
            <wp:extent cx="2227152" cy="442099"/>
            <wp:effectExtent b="0" l="0" r="0" t="0"/>
            <wp:wrapNone/>
            <wp:docPr id="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2227152" cy="442099"/>
                    </a:xfrm>
                    <a:prstGeom prst="rect"/>
                    <a:ln/>
                  </pic:spPr>
                </pic:pic>
              </a:graphicData>
            </a:graphic>
          </wp:anchor>
        </w:drawing>
      </w:r>
    </w:p>
    <w:p w:rsidR="00000000" w:rsidDel="00000000" w:rsidP="00000000" w:rsidRDefault="00000000" w:rsidRPr="00000000" w14:paraId="00000002">
      <w:pPr>
        <w:pBdr>
          <w:top w:space="0" w:sz="0" w:val="nil"/>
          <w:left w:space="0" w:sz="0" w:val="nil"/>
          <w:bottom w:space="0" w:sz="0" w:val="nil"/>
          <w:right w:space="0" w:sz="0" w:val="nil"/>
          <w:between w:space="0" w:sz="0" w:val="nil"/>
        </w:pBdr>
        <w:rPr>
          <w:b w:val="1"/>
          <w:color w:val="000000"/>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rPr>
          <w:b w:val="1"/>
          <w:color w:val="000000"/>
        </w:rPr>
      </w:pPr>
      <w:r w:rsidDel="00000000" w:rsidR="00000000" w:rsidRPr="00000000">
        <w:rPr>
          <w:b w:val="1"/>
          <w:color w:val="000000"/>
          <w:rtl w:val="0"/>
        </w:rPr>
        <w:t xml:space="preserve">ABOUT THE JCC EAST BAY</w:t>
      </w:r>
    </w:p>
    <w:p w:rsidR="00000000" w:rsidDel="00000000" w:rsidP="00000000" w:rsidRDefault="00000000" w:rsidRPr="00000000" w14:paraId="00000004">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The JCC East Bay is a welcoming home for people of all ages and life stages. Inspired by Jewish values, culture, and tradition, we build interpersonal relationships, foster learning and curiosity, and offer accessible pathways to Jewish life. The JCC’s core programs include early childhood education and preschool; camp and afterschool programs; teen engagement; older adult activities; intergenerational Jewish holiday celebrations; and ongoing opportunities to connect with Jewish life and our richly diverse community. The JCC East Bay operates from four locations: our full-service building in Berkeley, afterschool programs at Joaquin Miller Elementary and Hintil Kuu Ca School in Oakland, and administrative offices on our soon to be flagship campus in Oakland.</w:t>
      </w:r>
    </w:p>
    <w:p w:rsidR="00000000" w:rsidDel="00000000" w:rsidP="00000000" w:rsidRDefault="00000000" w:rsidRPr="00000000" w14:paraId="00000005">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Edah is a pathway of the Berkeley Afterschool program for children in grades </w:t>
      </w:r>
      <w:r w:rsidDel="00000000" w:rsidR="00000000" w:rsidRPr="00000000">
        <w:rPr>
          <w:rtl w:val="0"/>
        </w:rPr>
        <w:t xml:space="preserve">T</w:t>
      </w:r>
      <w:r w:rsidDel="00000000" w:rsidR="00000000" w:rsidRPr="00000000">
        <w:rPr>
          <w:color w:val="000000"/>
          <w:rtl w:val="0"/>
        </w:rPr>
        <w:t xml:space="preserve">K-5, where children engage in authentic and meaningful Hebrew-rich integrative Jewish learning experiences designed to respond to their individual interests and needs.</w:t>
      </w:r>
    </w:p>
    <w:p w:rsidR="00000000" w:rsidDel="00000000" w:rsidP="00000000" w:rsidRDefault="00000000" w:rsidRPr="00000000" w14:paraId="00000007">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rPr>
          <w:b w:val="1"/>
          <w:color w:val="000000"/>
        </w:rPr>
      </w:pPr>
      <w:r w:rsidDel="00000000" w:rsidR="00000000" w:rsidRPr="00000000">
        <w:rPr>
          <w:b w:val="1"/>
          <w:color w:val="000000"/>
          <w:rtl w:val="0"/>
        </w:rPr>
        <w:t xml:space="preserve">POSITION SUMMARY</w:t>
      </w:r>
    </w:p>
    <w:p w:rsidR="00000000" w:rsidDel="00000000" w:rsidP="00000000" w:rsidRDefault="00000000" w:rsidRPr="00000000" w14:paraId="0000000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An Edah Educator will be responsible for nurturing the learning, culture, and growth of the Edah afterschool program. They will care deeply and work passionately with children and educators, and facilitate a number of different Hebrew language infused learning opportunities.</w:t>
      </w:r>
    </w:p>
    <w:p w:rsidR="00000000" w:rsidDel="00000000" w:rsidP="00000000" w:rsidRDefault="00000000" w:rsidRPr="00000000" w14:paraId="0000000A">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0B">
      <w:pPr>
        <w:pBdr>
          <w:top w:space="0" w:sz="0" w:val="nil"/>
          <w:left w:space="0" w:sz="0" w:val="nil"/>
          <w:bottom w:space="0" w:sz="0" w:val="nil"/>
          <w:right w:space="0" w:sz="0" w:val="nil"/>
          <w:between w:space="0" w:sz="0" w:val="nil"/>
        </w:pBdr>
        <w:rPr>
          <w:color w:val="000000"/>
          <w:u w:val="single"/>
        </w:rPr>
      </w:pPr>
      <w:r w:rsidDel="00000000" w:rsidR="00000000" w:rsidRPr="00000000">
        <w:rPr>
          <w:color w:val="000000"/>
          <w:u w:val="single"/>
          <w:rtl w:val="0"/>
        </w:rPr>
        <w:t xml:space="preserve">Classroom Planning</w:t>
      </w:r>
    </w:p>
    <w:p w:rsidR="00000000" w:rsidDel="00000000" w:rsidP="00000000" w:rsidRDefault="00000000" w:rsidRPr="00000000" w14:paraId="0000000C">
      <w:pPr>
        <w:numPr>
          <w:ilvl w:val="0"/>
          <w:numId w:val="1"/>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Contribute to continual development of the Edah program and curriculum.</w:t>
      </w:r>
    </w:p>
    <w:p w:rsidR="00000000" w:rsidDel="00000000" w:rsidP="00000000" w:rsidRDefault="00000000" w:rsidRPr="00000000" w14:paraId="0000000D">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rtl w:val="0"/>
        </w:rPr>
        <w:t xml:space="preserve">Work with the Edah </w:t>
      </w:r>
      <w:r w:rsidDel="00000000" w:rsidR="00000000" w:rsidRPr="00000000">
        <w:rPr>
          <w:rtl w:val="0"/>
        </w:rPr>
        <w:t xml:space="preserve">Assistant</w:t>
      </w:r>
      <w:r w:rsidDel="00000000" w:rsidR="00000000" w:rsidRPr="00000000">
        <w:rPr>
          <w:rtl w:val="0"/>
        </w:rPr>
        <w:t xml:space="preserve"> Director to ensure that lesson plans are achieving desired goals.</w:t>
      </w:r>
    </w:p>
    <w:p w:rsidR="00000000" w:rsidDel="00000000" w:rsidP="00000000" w:rsidRDefault="00000000" w:rsidRPr="00000000" w14:paraId="0000000E">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rtl w:val="0"/>
        </w:rPr>
        <w:t xml:space="preserve">Plan and design Hebrew lessons, Chug, </w:t>
      </w:r>
      <w:r w:rsidDel="00000000" w:rsidR="00000000" w:rsidRPr="00000000">
        <w:rPr>
          <w:rtl w:val="0"/>
        </w:rPr>
        <w:t xml:space="preserve">stations</w:t>
      </w:r>
      <w:r w:rsidDel="00000000" w:rsidR="00000000" w:rsidRPr="00000000">
        <w:rPr>
          <w:rtl w:val="0"/>
        </w:rPr>
        <w:t xml:space="preserve"> and activities with varying learning styles and abilities in mind.</w:t>
      </w:r>
    </w:p>
    <w:p w:rsidR="00000000" w:rsidDel="00000000" w:rsidP="00000000" w:rsidRDefault="00000000" w:rsidRPr="00000000" w14:paraId="0000000F">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rPr>
          <w:color w:val="000000"/>
          <w:u w:val="single"/>
        </w:rPr>
      </w:pPr>
      <w:r w:rsidDel="00000000" w:rsidR="00000000" w:rsidRPr="00000000">
        <w:rPr>
          <w:color w:val="000000"/>
          <w:u w:val="single"/>
          <w:rtl w:val="0"/>
        </w:rPr>
        <w:t xml:space="preserve">Student Support</w:t>
      </w:r>
    </w:p>
    <w:p w:rsidR="00000000" w:rsidDel="00000000" w:rsidP="00000000" w:rsidRDefault="00000000" w:rsidRPr="00000000" w14:paraId="00000011">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Work directly with students </w:t>
      </w:r>
      <w:r w:rsidDel="00000000" w:rsidR="00000000" w:rsidRPr="00000000">
        <w:rPr>
          <w:rtl w:val="0"/>
        </w:rPr>
        <w:t xml:space="preserve">and</w:t>
      </w:r>
      <w:r w:rsidDel="00000000" w:rsidR="00000000" w:rsidRPr="00000000">
        <w:rPr>
          <w:color w:val="000000"/>
          <w:rtl w:val="0"/>
        </w:rPr>
        <w:t xml:space="preserve"> support all aspects of the Edah afterschool program.</w:t>
      </w:r>
    </w:p>
    <w:p w:rsidR="00000000" w:rsidDel="00000000" w:rsidP="00000000" w:rsidRDefault="00000000" w:rsidRPr="00000000" w14:paraId="00000012">
      <w:pPr>
        <w:numPr>
          <w:ilvl w:val="0"/>
          <w:numId w:val="3"/>
        </w:numPr>
        <w:pBdr>
          <w:top w:space="0" w:sz="0" w:val="nil"/>
          <w:left w:space="0" w:sz="0" w:val="nil"/>
          <w:bottom w:space="0" w:sz="0" w:val="nil"/>
          <w:right w:space="0" w:sz="0" w:val="nil"/>
          <w:between w:space="0" w:sz="0" w:val="nil"/>
        </w:pBdr>
        <w:ind w:left="720" w:hanging="360"/>
        <w:rPr/>
      </w:pPr>
      <w:r w:rsidDel="00000000" w:rsidR="00000000" w:rsidRPr="00000000">
        <w:rPr>
          <w:rtl w:val="0"/>
        </w:rPr>
        <w:t xml:space="preserve">Work according to individual and specific plans of students.</w:t>
      </w:r>
    </w:p>
    <w:p w:rsidR="00000000" w:rsidDel="00000000" w:rsidP="00000000" w:rsidRDefault="00000000" w:rsidRPr="00000000" w14:paraId="00000013">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rPr>
          <w:color w:val="000000"/>
          <w:u w:val="single"/>
        </w:rPr>
      </w:pPr>
      <w:r w:rsidDel="00000000" w:rsidR="00000000" w:rsidRPr="00000000">
        <w:rPr>
          <w:color w:val="000000"/>
          <w:u w:val="single"/>
          <w:rtl w:val="0"/>
        </w:rPr>
        <w:t xml:space="preserve">Learning and Development</w:t>
      </w:r>
    </w:p>
    <w:p w:rsidR="00000000" w:rsidDel="00000000" w:rsidP="00000000" w:rsidRDefault="00000000" w:rsidRPr="00000000" w14:paraId="00000015">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rtl w:val="0"/>
        </w:rPr>
        <w:t xml:space="preserve">Be open to learning together and observing colleagues in order to strengthen your own skills and knowledge.</w:t>
      </w:r>
    </w:p>
    <w:p w:rsidR="00000000" w:rsidDel="00000000" w:rsidP="00000000" w:rsidRDefault="00000000" w:rsidRPr="00000000" w14:paraId="00000016">
      <w:pPr>
        <w:numPr>
          <w:ilvl w:val="0"/>
          <w:numId w:val="2"/>
        </w:numPr>
        <w:pBdr>
          <w:top w:space="0" w:sz="0" w:val="nil"/>
          <w:left w:space="0" w:sz="0" w:val="nil"/>
          <w:bottom w:space="0" w:sz="0" w:val="nil"/>
          <w:right w:space="0" w:sz="0" w:val="nil"/>
          <w:between w:space="0" w:sz="0" w:val="nil"/>
        </w:pBdr>
        <w:ind w:left="720" w:hanging="360"/>
        <w:rPr/>
      </w:pPr>
      <w:r w:rsidDel="00000000" w:rsidR="00000000" w:rsidRPr="00000000">
        <w:rPr>
          <w:rtl w:val="0"/>
        </w:rPr>
        <w:t xml:space="preserve">Participate in bi-monthly staff meetings and professional development opportunities centered around knowledge enrichment and inclusion work.</w:t>
      </w:r>
    </w:p>
    <w:p w:rsidR="00000000" w:rsidDel="00000000" w:rsidP="00000000" w:rsidRDefault="00000000" w:rsidRPr="00000000" w14:paraId="00000017">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rPr>
          <w:color w:val="000000"/>
          <w:u w:val="single"/>
        </w:rPr>
      </w:pPr>
      <w:r w:rsidDel="00000000" w:rsidR="00000000" w:rsidRPr="00000000">
        <w:rPr>
          <w:color w:val="000000"/>
          <w:u w:val="single"/>
          <w:rtl w:val="0"/>
        </w:rPr>
        <w:t xml:space="preserve">General</w:t>
      </w:r>
    </w:p>
    <w:p w:rsidR="00000000" w:rsidDel="00000000" w:rsidP="00000000" w:rsidRDefault="00000000" w:rsidRPr="00000000" w14:paraId="0000001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Commitment to the mission of the JCC East Bay and knowledge of or commitment to learning about the Jewish community, values, and traditions.</w:t>
      </w:r>
    </w:p>
    <w:p w:rsidR="00000000" w:rsidDel="00000000" w:rsidP="00000000" w:rsidRDefault="00000000" w:rsidRPr="00000000" w14:paraId="0000001A">
      <w:pPr>
        <w:numPr>
          <w:ilvl w:val="0"/>
          <w:numId w:val="3"/>
        </w:numPr>
        <w:pBdr>
          <w:top w:space="0" w:sz="0" w:val="nil"/>
          <w:left w:space="0" w:sz="0" w:val="nil"/>
          <w:bottom w:space="0" w:sz="0" w:val="nil"/>
          <w:right w:space="0" w:sz="0" w:val="nil"/>
          <w:between w:space="0" w:sz="0" w:val="nil"/>
        </w:pBdr>
        <w:ind w:left="720" w:hanging="360"/>
        <w:rPr/>
      </w:pPr>
      <w:r w:rsidDel="00000000" w:rsidR="00000000" w:rsidRPr="00000000">
        <w:rPr>
          <w:rtl w:val="0"/>
        </w:rPr>
        <w:t xml:space="preserve">Work with administration on parent communication, and various administrative responsibilities.</w:t>
      </w:r>
    </w:p>
    <w:p w:rsidR="00000000" w:rsidDel="00000000" w:rsidP="00000000" w:rsidRDefault="00000000" w:rsidRPr="00000000" w14:paraId="0000001B">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1C">
      <w:pPr>
        <w:pBdr>
          <w:top w:space="0" w:sz="0" w:val="nil"/>
          <w:left w:space="0" w:sz="0" w:val="nil"/>
          <w:bottom w:space="0" w:sz="0" w:val="nil"/>
          <w:right w:space="0" w:sz="0" w:val="nil"/>
          <w:between w:space="0" w:sz="0" w:val="nil"/>
        </w:pBdr>
        <w:rPr>
          <w:b w:val="1"/>
          <w:color w:val="000000"/>
        </w:rPr>
      </w:pPr>
      <w:r w:rsidDel="00000000" w:rsidR="00000000" w:rsidRPr="00000000">
        <w:rPr>
          <w:b w:val="1"/>
          <w:color w:val="000000"/>
          <w:rtl w:val="0"/>
        </w:rPr>
        <w:t xml:space="preserve">REQUIRED MINIMUM QUALIFICATIONS</w:t>
      </w:r>
    </w:p>
    <w:p w:rsidR="00000000" w:rsidDel="00000000" w:rsidP="00000000" w:rsidRDefault="00000000" w:rsidRPr="00000000" w14:paraId="0000001D">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rtl w:val="0"/>
        </w:rPr>
        <w:t xml:space="preserve">Background and experience in </w:t>
      </w:r>
      <w:r w:rsidDel="00000000" w:rsidR="00000000" w:rsidRPr="00000000">
        <w:rPr>
          <w:color w:val="000000"/>
          <w:rtl w:val="0"/>
        </w:rPr>
        <w:t xml:space="preserve">Jewish education and arts education.</w:t>
      </w:r>
    </w:p>
    <w:p w:rsidR="00000000" w:rsidDel="00000000" w:rsidP="00000000" w:rsidRDefault="00000000" w:rsidRPr="00000000" w14:paraId="0000001E">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Hebrew language fluency (native or very strong).</w:t>
      </w:r>
    </w:p>
    <w:p w:rsidR="00000000" w:rsidDel="00000000" w:rsidP="00000000" w:rsidRDefault="00000000" w:rsidRPr="00000000" w14:paraId="0000001F">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rtl w:val="0"/>
        </w:rPr>
        <w:t xml:space="preserve">Experience in a childcare setting </w:t>
      </w:r>
      <w:r w:rsidDel="00000000" w:rsidR="00000000" w:rsidRPr="00000000">
        <w:rPr>
          <w:color w:val="000000"/>
          <w:rtl w:val="0"/>
        </w:rPr>
        <w:t xml:space="preserve">or equivalent experience.</w:t>
      </w:r>
    </w:p>
    <w:p w:rsidR="00000000" w:rsidDel="00000000" w:rsidP="00000000" w:rsidRDefault="00000000" w:rsidRPr="00000000" w14:paraId="00000020">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BA in Education, Arts, or a related field.</w:t>
      </w:r>
    </w:p>
    <w:p w:rsidR="00000000" w:rsidDel="00000000" w:rsidP="00000000" w:rsidRDefault="00000000" w:rsidRPr="00000000" w14:paraId="00000021">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Excellent communication </w:t>
      </w:r>
      <w:r w:rsidDel="00000000" w:rsidR="00000000" w:rsidRPr="00000000">
        <w:rPr>
          <w:rtl w:val="0"/>
        </w:rPr>
        <w:t xml:space="preserve">skills.</w:t>
      </w:r>
      <w:r w:rsidDel="00000000" w:rsidR="00000000" w:rsidRPr="00000000">
        <w:rPr>
          <w:rtl w:val="0"/>
        </w:rPr>
      </w:r>
    </w:p>
    <w:p w:rsidR="00000000" w:rsidDel="00000000" w:rsidP="00000000" w:rsidRDefault="00000000" w:rsidRPr="00000000" w14:paraId="00000022">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organize tasks, and develop and implement plans to efficiently meet organizational goals.</w:t>
      </w:r>
    </w:p>
    <w:p w:rsidR="00000000" w:rsidDel="00000000" w:rsidP="00000000" w:rsidRDefault="00000000" w:rsidRPr="00000000" w14:paraId="00000023">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lead a classroom of children.</w:t>
      </w:r>
    </w:p>
    <w:p w:rsidR="00000000" w:rsidDel="00000000" w:rsidP="00000000" w:rsidRDefault="00000000" w:rsidRPr="00000000" w14:paraId="00000024">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work in a team.</w:t>
      </w:r>
    </w:p>
    <w:p w:rsidR="00000000" w:rsidDel="00000000" w:rsidP="00000000" w:rsidRDefault="00000000" w:rsidRPr="00000000" w14:paraId="00000025">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push/pull and lift/carry objects weighing 50 pounds.</w:t>
      </w:r>
    </w:p>
    <w:p w:rsidR="00000000" w:rsidDel="00000000" w:rsidP="00000000" w:rsidRDefault="00000000" w:rsidRPr="00000000" w14:paraId="00000026">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walk and stand for extended periods of time.</w:t>
      </w:r>
    </w:p>
    <w:p w:rsidR="00000000" w:rsidDel="00000000" w:rsidP="00000000" w:rsidRDefault="00000000" w:rsidRPr="00000000" w14:paraId="00000027">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sit on floors and chairs, and to get up and down quickly.</w:t>
      </w:r>
    </w:p>
    <w:p w:rsidR="00000000" w:rsidDel="00000000" w:rsidP="00000000" w:rsidRDefault="00000000" w:rsidRPr="00000000" w14:paraId="00000028">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bend from knees and waist to help a child.</w:t>
      </w:r>
    </w:p>
    <w:p w:rsidR="00000000" w:rsidDel="00000000" w:rsidP="00000000" w:rsidRDefault="00000000" w:rsidRPr="00000000" w14:paraId="00000029">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maneuver in confined lavatories to aid children with toilet needs.</w:t>
      </w:r>
    </w:p>
    <w:p w:rsidR="00000000" w:rsidDel="00000000" w:rsidP="00000000" w:rsidRDefault="00000000" w:rsidRPr="00000000" w14:paraId="0000002A">
      <w:pPr>
        <w:numPr>
          <w:ilvl w:val="0"/>
          <w:numId w:val="3"/>
        </w:numPr>
        <w:pBdr>
          <w:top w:space="0" w:sz="0" w:val="nil"/>
          <w:left w:space="0" w:sz="0" w:val="nil"/>
          <w:bottom w:space="0" w:sz="0" w:val="nil"/>
          <w:right w:space="0" w:sz="0" w:val="nil"/>
          <w:between w:space="0" w:sz="0" w:val="nil"/>
        </w:pBdr>
        <w:ind w:left="720" w:hanging="360"/>
        <w:rPr>
          <w:color w:val="000000"/>
        </w:rPr>
      </w:pPr>
      <w:r w:rsidDel="00000000" w:rsidR="00000000" w:rsidRPr="00000000">
        <w:rPr>
          <w:color w:val="000000"/>
          <w:rtl w:val="0"/>
        </w:rPr>
        <w:t xml:space="preserve">Ability to respond without delay to needs of young children.</w:t>
      </w:r>
    </w:p>
    <w:p w:rsidR="00000000" w:rsidDel="00000000" w:rsidP="00000000" w:rsidRDefault="00000000" w:rsidRPr="00000000" w14:paraId="0000002B">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2C">
      <w:pPr>
        <w:pBdr>
          <w:top w:space="0" w:sz="0" w:val="nil"/>
          <w:left w:space="0" w:sz="0" w:val="nil"/>
          <w:bottom w:space="0" w:sz="0" w:val="nil"/>
          <w:right w:space="0" w:sz="0" w:val="nil"/>
          <w:between w:space="0" w:sz="0" w:val="nil"/>
        </w:pBdr>
        <w:rPr>
          <w:color w:val="000000"/>
        </w:rPr>
      </w:pPr>
      <w:bookmarkStart w:colFirst="0" w:colLast="0" w:name="_heading=h.gjdgxs" w:id="0"/>
      <w:bookmarkEnd w:id="0"/>
      <w:r w:rsidDel="00000000" w:rsidR="00000000" w:rsidRPr="00000000">
        <w:rPr>
          <w:color w:val="000000"/>
          <w:rtl w:val="0"/>
        </w:rPr>
        <w:t xml:space="preserve">The salary range for this position is </w:t>
      </w:r>
      <w:r w:rsidDel="00000000" w:rsidR="00000000" w:rsidRPr="00000000">
        <w:rPr>
          <w:rtl w:val="0"/>
        </w:rPr>
        <w:t xml:space="preserve">up</w:t>
      </w:r>
      <w:r w:rsidDel="00000000" w:rsidR="00000000" w:rsidRPr="00000000">
        <w:rPr>
          <w:color w:val="000000"/>
          <w:rtl w:val="0"/>
        </w:rPr>
        <w:t xml:space="preserve"> to $40.00/hour. This position is up to 20 hours/week. This position is not represented by the Union.</w:t>
      </w:r>
    </w:p>
    <w:p w:rsidR="00000000" w:rsidDel="00000000" w:rsidP="00000000" w:rsidRDefault="00000000" w:rsidRPr="00000000" w14:paraId="0000002D">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2E">
      <w:pPr>
        <w:pBdr>
          <w:top w:space="0" w:sz="0" w:val="nil"/>
          <w:left w:space="0" w:sz="0" w:val="nil"/>
          <w:bottom w:space="0" w:sz="0" w:val="nil"/>
          <w:right w:space="0" w:sz="0" w:val="nil"/>
          <w:between w:space="0" w:sz="0" w:val="nil"/>
        </w:pBdr>
        <w:rPr>
          <w:i w:val="1"/>
          <w:color w:val="000000"/>
        </w:rPr>
      </w:pPr>
      <w:r w:rsidDel="00000000" w:rsidR="00000000" w:rsidRPr="00000000">
        <w:rPr>
          <w:i w:val="1"/>
          <w:color w:val="000000"/>
          <w:rtl w:val="0"/>
        </w:rPr>
        <w:t xml:space="preserve">The JCC East Bay is an Equal Opportunity Employer and makes employment decisions on the basis of merit. JCC East Bay policy prohibits unlawful discrimination in accordance with federal, state, and local laws. The JCC East Bay complies with the Americans with Disabilities Act and is committed to providing reasonable accommodations for people with disabilities. If you require particular accommodations during the application and interview process, please inform us of your needs so that we can provide accordingly.</w:t>
      </w:r>
    </w:p>
    <w:p w:rsidR="00000000" w:rsidDel="00000000" w:rsidP="00000000" w:rsidRDefault="00000000" w:rsidRPr="00000000" w14:paraId="0000002F">
      <w:pPr>
        <w:rPr>
          <w:i w:val="1"/>
          <w:color w:val="000000"/>
        </w:rPr>
      </w:pPr>
      <w:r w:rsidDel="00000000" w:rsidR="00000000" w:rsidRPr="00000000">
        <w:rPr>
          <w:rtl w:val="0"/>
        </w:rPr>
      </w:r>
    </w:p>
    <w:p w:rsidR="00000000" w:rsidDel="00000000" w:rsidP="00000000" w:rsidRDefault="00000000" w:rsidRPr="00000000" w14:paraId="00000030">
      <w:pPr>
        <w:rPr>
          <w:i w:val="1"/>
          <w:color w:val="000000"/>
        </w:rPr>
      </w:pPr>
      <w:r w:rsidDel="00000000" w:rsidR="00000000" w:rsidRPr="00000000">
        <w:rPr>
          <w:i w:val="1"/>
          <w:color w:val="000000"/>
          <w:rtl w:val="0"/>
        </w:rPr>
        <w:t xml:space="preserve">Systemic inequities in hiring have caused women, people of color, LGBTQ+ folks, and others to apply to jobs only if they meet all of the qualifications. The JCC East Bay encourages you to apply anyway, as no one ever meets 100% of the qualifications. We look forward to your application.</w:t>
      </w:r>
    </w:p>
    <w:sectPr>
      <w:headerReference r:id="rId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1">
    <w:pPr>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32">
    <w:pPr>
      <w:pBdr>
        <w:top w:space="0" w:sz="0" w:val="nil"/>
        <w:left w:space="0" w:sz="0" w:val="nil"/>
        <w:bottom w:space="0" w:sz="0" w:val="nil"/>
        <w:right w:space="0" w:sz="0" w:val="nil"/>
        <w:between w:space="0" w:sz="0" w:val="nil"/>
      </w:pBdr>
      <w:ind w:left="1260" w:firstLine="0"/>
      <w:jc w:val="center"/>
      <w:rPr>
        <w:color w:val="000000"/>
      </w:rPr>
    </w:pPr>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rPr>
        <w:i w:val="1"/>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Header">
    <w:name w:val="header"/>
    <w:basedOn w:val="Normal"/>
    <w:link w:val="HeaderChar"/>
    <w:uiPriority w:val="99"/>
    <w:unhideWhenUsed w:val="1"/>
    <w:rsid w:val="00964CB6"/>
    <w:pPr>
      <w:tabs>
        <w:tab w:val="center" w:pos="4680"/>
        <w:tab w:val="right" w:pos="9360"/>
      </w:tabs>
    </w:pPr>
  </w:style>
  <w:style w:type="character" w:styleId="HeaderChar" w:customStyle="1">
    <w:name w:val="Header Char"/>
    <w:basedOn w:val="DefaultParagraphFont"/>
    <w:link w:val="Header"/>
    <w:uiPriority w:val="99"/>
    <w:rsid w:val="00964CB6"/>
  </w:style>
  <w:style w:type="paragraph" w:styleId="Footer">
    <w:name w:val="footer"/>
    <w:basedOn w:val="Normal"/>
    <w:link w:val="FooterChar"/>
    <w:uiPriority w:val="99"/>
    <w:unhideWhenUsed w:val="1"/>
    <w:rsid w:val="00964CB6"/>
    <w:pPr>
      <w:tabs>
        <w:tab w:val="center" w:pos="4680"/>
        <w:tab w:val="right" w:pos="9360"/>
      </w:tabs>
    </w:pPr>
  </w:style>
  <w:style w:type="character" w:styleId="FooterChar" w:customStyle="1">
    <w:name w:val="Footer Char"/>
    <w:basedOn w:val="DefaultParagraphFont"/>
    <w:link w:val="Footer"/>
    <w:uiPriority w:val="99"/>
    <w:rsid w:val="00964CB6"/>
  </w:style>
  <w:style w:type="paragraph" w:styleId="ListParagraph">
    <w:name w:val="List Paragraph"/>
    <w:basedOn w:val="Normal"/>
    <w:uiPriority w:val="34"/>
    <w:qFormat w:val="1"/>
    <w:rsid w:val="00964CB6"/>
    <w:pPr>
      <w:ind w:left="720"/>
      <w:contextualSpacing w:val="1"/>
    </w:pPr>
  </w:style>
  <w:style w:type="paragraph" w:styleId="NoSpacing">
    <w:name w:val="No Spacing"/>
    <w:uiPriority w:val="1"/>
    <w:qFormat w:val="1"/>
    <w:rsid w:val="00BA37F9"/>
    <w:rPr>
      <w:rFonts w:asciiTheme="minorHAnsi" w:cstheme="minorBidi" w:eastAsiaTheme="minorHAnsi" w:hAnsiTheme="minorHAnsi"/>
      <w:sz w:val="22"/>
      <w:szCs w:val="2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ghUfyZ4Qcu7gb+pxBBmsja3usw==">CgMxLjAyCGguZ2pkZ3hzOABqLQoUc3VnZ2VzdC5ocDduYjg4YnR5ZWISFVlhZml0IFNocmlraSBNZWdpZGlzaGotChRzdWdnZXN0LmtuMmNuNTRxc2g1eRIVWWFmaXQgU2hyaWtpIE1lZ2lkaXNociExZ2c1Z25GallvbnFoWXd6YjU5cmxoaHk1bHVTcmJJN1U=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2023-04-12T19:46:00Z</dcterms:created>
</cp:coreProperties>
</file>